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41" w:rsidRPr="006264A7" w:rsidRDefault="006264A7" w:rsidP="006264A7">
      <w:pPr>
        <w:jc w:val="center"/>
        <w:rPr>
          <w:sz w:val="40"/>
          <w:szCs w:val="40"/>
        </w:rPr>
      </w:pPr>
      <w:r w:rsidRPr="006264A7">
        <w:rPr>
          <w:sz w:val="40"/>
          <w:szCs w:val="40"/>
        </w:rPr>
        <w:t>How to Enroll in E-Statements</w:t>
      </w:r>
    </w:p>
    <w:p w:rsidR="006264A7" w:rsidRDefault="006264A7"/>
    <w:p w:rsidR="006264A7" w:rsidRDefault="006264A7"/>
    <w:p w:rsidR="006264A7" w:rsidRDefault="006264A7" w:rsidP="006264A7">
      <w:pPr>
        <w:pStyle w:val="ListParagraph"/>
        <w:numPr>
          <w:ilvl w:val="0"/>
          <w:numId w:val="1"/>
        </w:numPr>
      </w:pPr>
      <w:r>
        <w:t xml:space="preserve"> Login to your Internet Banking </w:t>
      </w:r>
    </w:p>
    <w:p w:rsidR="006264A7" w:rsidRDefault="006264A7" w:rsidP="006264A7">
      <w:pPr>
        <w:pStyle w:val="ListParagraph"/>
      </w:pPr>
    </w:p>
    <w:p w:rsidR="006264A7" w:rsidRDefault="006264A7" w:rsidP="006264A7">
      <w:pPr>
        <w:pStyle w:val="ListParagraph"/>
        <w:numPr>
          <w:ilvl w:val="0"/>
          <w:numId w:val="1"/>
        </w:numPr>
      </w:pPr>
      <w:r>
        <w:t xml:space="preserve">Click on “Profile” </w:t>
      </w:r>
      <w:r w:rsidR="002569BC">
        <w:t>on</w:t>
      </w:r>
      <w:r>
        <w:t xml:space="preserve"> the top </w:t>
      </w:r>
      <w:r w:rsidR="002569BC">
        <w:t>right</w:t>
      </w:r>
      <w:r>
        <w:t xml:space="preserve"> of the screen.  The page should then look like the page below.</w:t>
      </w:r>
    </w:p>
    <w:p w:rsidR="006264A7" w:rsidRDefault="006264A7" w:rsidP="006264A7">
      <w:pPr>
        <w:pStyle w:val="ListParagraph"/>
      </w:pPr>
    </w:p>
    <w:p w:rsidR="006264A7" w:rsidRDefault="006264A7" w:rsidP="006264A7">
      <w:pPr>
        <w:pStyle w:val="ListParagraph"/>
        <w:numPr>
          <w:ilvl w:val="0"/>
          <w:numId w:val="1"/>
        </w:numPr>
      </w:pPr>
      <w:r>
        <w:t>Click on “Edit” to the right of Electronic Statements.  Use the dropdown box to select your delivery method for each account.</w:t>
      </w:r>
      <w:bookmarkStart w:id="0" w:name="_GoBack"/>
      <w:bookmarkEnd w:id="0"/>
    </w:p>
    <w:p w:rsidR="006264A7" w:rsidRDefault="006264A7"/>
    <w:p w:rsidR="002569BC" w:rsidRDefault="002569BC"/>
    <w:p w:rsidR="006264A7" w:rsidRDefault="002569BC">
      <w:r>
        <w:rPr>
          <w:noProof/>
        </w:rPr>
        <w:drawing>
          <wp:inline distT="0" distB="0" distL="0" distR="0" wp14:anchorId="3A6AF3DC" wp14:editId="3419FF10">
            <wp:extent cx="5943600" cy="304202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A7" w:rsidRDefault="006264A7"/>
    <w:sectPr w:rsidR="0062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4168"/>
    <w:multiLevelType w:val="hybridMultilevel"/>
    <w:tmpl w:val="B00C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A7"/>
    <w:rsid w:val="002569BC"/>
    <w:rsid w:val="006264A7"/>
    <w:rsid w:val="0080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85F6"/>
  <w15:chartTrackingRefBased/>
  <w15:docId w15:val="{73ED7BDB-E062-4C16-9C35-9AFEFB91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Clifton</dc:creator>
  <cp:keywords/>
  <dc:description/>
  <cp:lastModifiedBy>Andy Clifton</cp:lastModifiedBy>
  <cp:revision>2</cp:revision>
  <dcterms:created xsi:type="dcterms:W3CDTF">2023-01-27T21:02:00Z</dcterms:created>
  <dcterms:modified xsi:type="dcterms:W3CDTF">2023-01-27T21:08:00Z</dcterms:modified>
</cp:coreProperties>
</file>